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E71" w:rsidRDefault="00193E71" w:rsidP="00193E71">
      <w:pPr>
        <w:jc w:val="right"/>
      </w:pPr>
      <w:r>
        <w:t>Dům dětí a mládeže Praha 4 – Hobby centrum</w:t>
      </w:r>
    </w:p>
    <w:p w:rsidR="00193E71" w:rsidRDefault="00193E71" w:rsidP="00193E71">
      <w:pPr>
        <w:jc w:val="right"/>
      </w:pPr>
      <w:r>
        <w:t>Praha 4, Bartákova 1200/4, 140 00</w:t>
      </w:r>
    </w:p>
    <w:p w:rsidR="00193E71" w:rsidRDefault="00193E71" w:rsidP="00193E71"/>
    <w:p w:rsidR="00193E71" w:rsidRDefault="00193E71" w:rsidP="00193E71"/>
    <w:p w:rsidR="00193E71" w:rsidRPr="00193E71" w:rsidRDefault="00193E71" w:rsidP="00193E71">
      <w:pPr>
        <w:rPr>
          <w:b/>
        </w:rPr>
      </w:pPr>
      <w:r w:rsidRPr="00193E71">
        <w:rPr>
          <w:b/>
        </w:rPr>
        <w:t xml:space="preserve">Dramatický kroužek pro mladší děti </w:t>
      </w:r>
      <w:bookmarkStart w:id="0" w:name="_GoBack"/>
      <w:bookmarkEnd w:id="0"/>
    </w:p>
    <w:p w:rsidR="00193E71" w:rsidRDefault="00193E71" w:rsidP="00193E71">
      <w:r>
        <w:t xml:space="preserve">Celoroční plán Michal Kříž </w:t>
      </w:r>
    </w:p>
    <w:p w:rsidR="00193E71" w:rsidRDefault="00193E71" w:rsidP="00193E71">
      <w:r>
        <w:t xml:space="preserve">Základy herectví: </w:t>
      </w:r>
    </w:p>
    <w:p w:rsidR="00193E71" w:rsidRDefault="00193E71" w:rsidP="00193E71">
      <w:r>
        <w:t xml:space="preserve">Pohybové dovednosti (různé hry, zaplnění prostoru, pantomimické vyjádření, základní taneční kroky a udržení rytmu). </w:t>
      </w:r>
    </w:p>
    <w:p w:rsidR="00193E71" w:rsidRDefault="00193E71" w:rsidP="00193E71">
      <w:r>
        <w:t>Trénink pozornosti (opět formou různých her)</w:t>
      </w:r>
    </w:p>
    <w:p w:rsidR="00193E71" w:rsidRDefault="00193E71" w:rsidP="00193E71">
      <w:r>
        <w:t>Práce s rekvizitou (imaginární, později reálnou)</w:t>
      </w:r>
    </w:p>
    <w:p w:rsidR="00193E71" w:rsidRDefault="00193E71" w:rsidP="00193E71">
      <w:r>
        <w:t>Hlasová výchova (jazykolamy, dechová cvičení a hry)</w:t>
      </w:r>
    </w:p>
    <w:p w:rsidR="00193E71" w:rsidRDefault="00193E71" w:rsidP="00193E71">
      <w:r>
        <w:t>Dramaturgická práce (hledání námětu)</w:t>
      </w:r>
    </w:p>
    <w:p w:rsidR="00193E71" w:rsidRDefault="00193E71" w:rsidP="00193E71">
      <w:r>
        <w:t>Práce na scénáři (rozbor rolí, rozdělení rolí)</w:t>
      </w:r>
    </w:p>
    <w:p w:rsidR="00193E71" w:rsidRDefault="00193E71" w:rsidP="00193E71">
      <w:r>
        <w:t>Jevištní fixace představení</w:t>
      </w:r>
    </w:p>
    <w:p w:rsidR="00193E71" w:rsidRDefault="00193E71" w:rsidP="00193E71">
      <w:r>
        <w:t>Oživení zažitého jevištního tvaru (změna žánru, atd.)</w:t>
      </w:r>
    </w:p>
    <w:p w:rsidR="00193E71" w:rsidRDefault="00193E71" w:rsidP="00193E71">
      <w:r>
        <w:t>Možná účast představení na soutěži</w:t>
      </w:r>
    </w:p>
    <w:p w:rsidR="00193E71" w:rsidRDefault="00193E71" w:rsidP="00193E71">
      <w:r>
        <w:t xml:space="preserve">Závěrečné veřejné představení – jednoduché, krátké představení či ukázka. </w:t>
      </w:r>
    </w:p>
    <w:p w:rsidR="00193E71" w:rsidRDefault="00193E71" w:rsidP="00193E71">
      <w:pPr>
        <w:jc w:val="right"/>
      </w:pPr>
    </w:p>
    <w:p w:rsidR="00593549" w:rsidRDefault="00593549"/>
    <w:sectPr w:rsidR="005935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3F2"/>
    <w:rsid w:val="00193E71"/>
    <w:rsid w:val="004413F2"/>
    <w:rsid w:val="004D7A68"/>
    <w:rsid w:val="00593549"/>
    <w:rsid w:val="008D0B59"/>
    <w:rsid w:val="009A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2F4AB8-A6E7-459D-9785-E93704882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93E71"/>
    <w:pPr>
      <w:spacing w:after="160" w:line="259" w:lineRule="auto"/>
    </w:pPr>
    <w:rPr>
      <w:rFonts w:eastAsiaTheme="minorHAns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602</Characters>
  <Application>Microsoft Office Word</Application>
  <DocSecurity>0</DocSecurity>
  <Lines>5</Lines>
  <Paragraphs>1</Paragraphs>
  <ScaleCrop>false</ScaleCrop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Romana Hejná</dc:creator>
  <cp:keywords/>
  <dc:description/>
  <cp:lastModifiedBy>Romana Hejná</cp:lastModifiedBy>
  <cp:revision>2</cp:revision>
  <dcterms:created xsi:type="dcterms:W3CDTF">2023-09-18T08:21:00Z</dcterms:created>
  <dcterms:modified xsi:type="dcterms:W3CDTF">2023-09-18T08:23:00Z</dcterms:modified>
</cp:coreProperties>
</file>